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Pr="00031BA2" w:rsidRDefault="00A35AAD" w:rsidP="00A35A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Консультация для педагогов </w:t>
      </w:r>
    </w:p>
    <w:p w:rsidR="00A35AAD" w:rsidRPr="00031BA2" w:rsidRDefault="00A35AAD" w:rsidP="00A35AA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31B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«Взаимосвязь развития речи и развития тонких дифференцированных</w:t>
      </w:r>
      <w:r w:rsidRPr="00031BA2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  </w:t>
      </w:r>
      <w:r w:rsidRPr="00031BA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движений пальцев кисти рук»</w:t>
      </w:r>
    </w:p>
    <w:p w:rsidR="00A35AAD" w:rsidRPr="00031BA2" w:rsidRDefault="00A35AAD" w:rsidP="00A35AAD">
      <w:pPr>
        <w:rPr>
          <w:sz w:val="32"/>
          <w:szCs w:val="32"/>
        </w:rPr>
      </w:pPr>
    </w:p>
    <w:p w:rsidR="00A35AAD" w:rsidRDefault="00A35AAD" w:rsidP="00A35AAD">
      <w:r>
        <w:t xml:space="preserve">                                                                                                                     </w:t>
      </w:r>
    </w:p>
    <w:p w:rsidR="00A35AAD" w:rsidRDefault="00A35AAD" w:rsidP="00A35AAD"/>
    <w:p w:rsidR="00A35AAD" w:rsidRPr="00A35AAD" w:rsidRDefault="00A35AAD" w:rsidP="00A35AAD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</w:rPr>
        <w:t xml:space="preserve">Подготовила </w:t>
      </w:r>
      <w:r w:rsidRPr="00A35AAD">
        <w:rPr>
          <w:rFonts w:ascii="Times New Roman" w:hAnsi="Times New Roman" w:cs="Times New Roman"/>
          <w:sz w:val="24"/>
          <w:szCs w:val="24"/>
        </w:rPr>
        <w:t>учитель – логопед: Чернова Н.А.</w:t>
      </w: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P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A35AAD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2022-2023г.</w:t>
      </w:r>
    </w:p>
    <w:p w:rsidR="00A35AAD" w:rsidRP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A35A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35AAD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031BA2" w:rsidRPr="000813E3" w:rsidRDefault="00A35AAD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Консультация для педагогов </w:t>
      </w:r>
    </w:p>
    <w:p w:rsidR="00031BA2" w:rsidRPr="000813E3" w:rsidRDefault="00031BA2" w:rsidP="00031B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1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«Взаимосвязь развития речи и развития тонких дифференцированных</w:t>
      </w:r>
      <w:r w:rsidRPr="000813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  <w:r w:rsidRPr="000813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движений пальцев кисти рук»</w:t>
      </w:r>
    </w:p>
    <w:p w:rsidR="00031BA2" w:rsidRPr="000813E3" w:rsidRDefault="00031BA2" w:rsidP="00031BA2">
      <w:pPr>
        <w:rPr>
          <w:rFonts w:ascii="Times New Roman" w:hAnsi="Times New Roman" w:cs="Times New Roman"/>
          <w:sz w:val="28"/>
          <w:szCs w:val="28"/>
        </w:rPr>
      </w:pPr>
    </w:p>
    <w:p w:rsidR="00031BA2" w:rsidRPr="000813E3" w:rsidRDefault="00031BA2" w:rsidP="00031BA2">
      <w:pPr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0813E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813E3">
        <w:rPr>
          <w:rFonts w:ascii="Times New Roman" w:hAnsi="Times New Roman" w:cs="Times New Roman"/>
          <w:sz w:val="28"/>
          <w:szCs w:val="28"/>
        </w:rPr>
        <w:t xml:space="preserve"> Учитель – логопед: Чернова Н.А.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Руке посвящали стихи, писали оды. А народная мудрость о значимости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руки отразилась в загадках, в пословицах: «Отбиться от рук», «Все дело в его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руках», «Дать волю рукам», «Глаза боятся, а руки делают». Во всем этом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отражаются психология, внутренний мир, состояние человека. Это доказано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учеными. «Источники способностей и дарований детей – на кончиках их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пальцев. От пальцев, образно говоря, идут тончайшие ручейки, которые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питают источник творческой мысли» (В.А. Сухомлинский).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Моторные центры речи в коре головного мозга человека находятся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рядом с моторными центрами пальцев, поэтому, развивая речь и стимулируя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моторику пальцев, мы передаем импульсы в речевые центры, что 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активизирует. Доказано, что одним из показателей нормального физического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и нервно-психического развития ребёнка является развитие его руки, ручных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умений, мелкой моторики. Рука – это вышедший наружу мозг человека речь.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У детей при ряде речевых нарушений отмечается выраженная в разной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степени общая моторная недостаточность, а также отклонения в развитии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движений пальцев рук, так как движения пальцев рук тесно связаны с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речевой функцией. Уровень развития речи детей находится в прямой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зависимости от степени </w:t>
      </w:r>
      <w:proofErr w:type="spellStart"/>
      <w:r w:rsidRPr="000813E3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0813E3">
        <w:rPr>
          <w:rFonts w:ascii="Times New Roman" w:hAnsi="Times New Roman" w:cs="Times New Roman"/>
          <w:sz w:val="28"/>
          <w:szCs w:val="28"/>
        </w:rPr>
        <w:t xml:space="preserve"> тонких движений пальцев рук.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Если развитие движений пальцев соответствует возрасту, то и речевое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развитие находится в пределах нормы. Если же развитие движений пальцев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отстаёт, то задерживается и речевое развитие, хотя общая моторика при этом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может быть нормальной и даже выше нормы.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Этот факт должен использоваться в работе с детьми и там, где развитие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речи происходит своевременно, и особенно там, где имеется отставание,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задержка развития речи. Рекомендуется стимулировать речевое развитие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детей путём тренировки движений пальцев рук.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3E3">
        <w:rPr>
          <w:rFonts w:ascii="Times New Roman" w:hAnsi="Times New Roman" w:cs="Times New Roman"/>
          <w:b/>
          <w:sz w:val="28"/>
          <w:szCs w:val="28"/>
        </w:rPr>
        <w:lastRenderedPageBreak/>
        <w:t>Что же происходит, когда ребёнок занимается пальчиковой</w:t>
      </w:r>
    </w:p>
    <w:p w:rsidR="00FB5BD0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b/>
          <w:sz w:val="28"/>
          <w:szCs w:val="28"/>
        </w:rPr>
        <w:t>гимнастикой и самомассажем?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Выполнение упражнений и ритмических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движений пальцами индуктивно приводит к возбуждению в речевых центрах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головного мозга и резкому усилению согласованной деятельности речевых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зон, что стимулирует развитие речи. Исследования учёных доказали влияние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манипуляции рук на функции высшей нервной деятельности, развитие речи.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Простые движения рук помогают убрать напряжение не только с самих рук,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но и с губ, снимают умственную усталость. Они способны улучшить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произношение многих звуков, а значит – развивать речь ребёнка.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Игры с пальчиками создают благоприятный эмоциональный фон, развивают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умение подражать взрослому, учат вслушиваться и понимать смысл речи,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повышают речевую активность ребёнка.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Ребёнок учится концентрировать своё внимание и правильно его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распределять.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Развивается память ребёнка, т.к. он учится запоминать определённые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положения рук и последовательность движений.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Если ребёнок будет выполнять упражнения, сопровождая их короткими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стихотворными строчками, то его речь станет более чёткой, ритмичной.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У ребёнка развивается воображение и фантазия. Овладев всеми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упражнениями, он сможет «рассказывать руками» целые истории.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В результате освоения всех упражнений кисти рук и пальцы приобретут силу,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хорошую подвижность и гибкость, а это в дальнейшем облегчит овладение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навыком письма.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Пальчиковую гимнастику рекомендуется проводить на физкультминутках,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на прогулке в тёплое время года, в зачине подвижной игры или в ходе игры,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перед обедом, на физкультурных занятиях её можно включать в состав общей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гимнастики.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При подборе игровых упражнений следует использовать такие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3E3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lastRenderedPageBreak/>
        <w:t>- игровые упражнения должны приносить детям радость, а личностные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отношения взрослого и ребенка строятся на основе доверия,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взаимопонимания, доброжелательности. Ребенок знает, что получит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необходимую помощь при затруднениях;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- постепенное усложнение выполнения пальчиковых фигур от простого до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разыгрывания сценок, сказок, построения фигур с помощью кистей пальцев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рук.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3E3">
        <w:rPr>
          <w:rFonts w:ascii="Times New Roman" w:hAnsi="Times New Roman" w:cs="Times New Roman"/>
          <w:b/>
          <w:sz w:val="28"/>
          <w:szCs w:val="28"/>
        </w:rPr>
        <w:t>Какие формы активизации дифференцированных движений тонких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3E3">
        <w:rPr>
          <w:rFonts w:ascii="Times New Roman" w:hAnsi="Times New Roman" w:cs="Times New Roman"/>
          <w:b/>
          <w:sz w:val="28"/>
          <w:szCs w:val="28"/>
        </w:rPr>
        <w:t>пальцев рук?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 </w:t>
      </w:r>
      <w:r w:rsidRPr="000813E3">
        <w:rPr>
          <w:rFonts w:ascii="Times New Roman" w:hAnsi="Times New Roman" w:cs="Times New Roman"/>
          <w:b/>
          <w:sz w:val="28"/>
          <w:szCs w:val="28"/>
        </w:rPr>
        <w:t>Пальчиковая гимнастика в играх – манипуляциях.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Талантом нашей народной педагогики созданы игры: «Ладушки»,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«Сорока-белобока», «Коза-рогатая и др. Эти игры сочетаются со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стихотворными строчками, в результате этих игр у детей развивается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воображение, так как в каждом пальчике ребёнок видит тот или иной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образ. Значение этих игр до сих пор недостаточно осмыслено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взрослыми. Многие родители видят в них развлекательное, а не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развивающее и оздоравливающе воздействие. Каждый палец руки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имеет довольно обширное представительство в коре больших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полушарий мозга. Развитие таких движений пальцев рук предшествует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появлению артикуляции слогов. Таким образом, речевые реакции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находятся в прямой зависимости от тренированности пальцев. Такую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тренировку следует начинать с самого раннего детства. С помощью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стихотворной ритмической речи вырабатывается правильный темп,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ритм дыхания, развивается речевой слух, речевая память. Стихотворная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форма всегда привлекает детей своей живостью, эмоциональностью,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без специальных установок настраивая детей на игру. Исходя из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оздоровительного воздействия на организм ребёнка каждого из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пальцев, нужно помогать ребёнку координировано и ловко ими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манипулировать. Необходимо обращать внимание на овладение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ребёнком простыми, но в то же время жизненно важными умениями –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lastRenderedPageBreak/>
        <w:t>держать чашку, ложку, карандаш, умываться.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 </w:t>
      </w:r>
      <w:r w:rsidRPr="000813E3">
        <w:rPr>
          <w:rFonts w:ascii="Times New Roman" w:hAnsi="Times New Roman" w:cs="Times New Roman"/>
          <w:b/>
          <w:sz w:val="28"/>
          <w:szCs w:val="28"/>
        </w:rPr>
        <w:t>СУ-ДЖОК терапия:</w:t>
      </w:r>
      <w:r w:rsidRPr="000813E3">
        <w:rPr>
          <w:rFonts w:ascii="Times New Roman" w:hAnsi="Times New Roman" w:cs="Times New Roman"/>
          <w:sz w:val="28"/>
          <w:szCs w:val="28"/>
        </w:rPr>
        <w:t xml:space="preserve"> Развивая мелкую моторику пальцев, мы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воздействуем на внутренние органы человека. Автор СУ-ДЖОК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терапии ПАД-ЖЕВУ доказал, что на руке находятся биологически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активные точки нашего организма (применения шарика с колючками)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Прокатывая его между ладонями, они массируют мышцы руки. Это еще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не все. В каждом шарике есть «волшебное» колечко, которое помогает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стимулировать работу внутренних органов.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 </w:t>
      </w:r>
      <w:r w:rsidRPr="000813E3">
        <w:rPr>
          <w:rFonts w:ascii="Times New Roman" w:hAnsi="Times New Roman" w:cs="Times New Roman"/>
          <w:b/>
          <w:sz w:val="28"/>
          <w:szCs w:val="28"/>
        </w:rPr>
        <w:t>Сюжетные пальчиковые упражнения:</w:t>
      </w:r>
      <w:r w:rsidRPr="000813E3">
        <w:rPr>
          <w:rFonts w:ascii="Times New Roman" w:hAnsi="Times New Roman" w:cs="Times New Roman"/>
          <w:sz w:val="28"/>
          <w:szCs w:val="28"/>
        </w:rPr>
        <w:t xml:space="preserve"> Сюда относятся упражнения,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которые позволяют детям изобразить предметы мебели, транспорта,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диких и домашних животных, птиц, насекомых, растений и т.д.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 Пальчиковые </w:t>
      </w:r>
      <w:proofErr w:type="spellStart"/>
      <w:r w:rsidRPr="000813E3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0813E3">
        <w:rPr>
          <w:rFonts w:ascii="Times New Roman" w:hAnsi="Times New Roman" w:cs="Times New Roman"/>
          <w:sz w:val="28"/>
          <w:szCs w:val="28"/>
        </w:rPr>
        <w:t xml:space="preserve"> упражнения («гимнастика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мозга»): </w:t>
      </w:r>
      <w:proofErr w:type="gramStart"/>
      <w:r w:rsidRPr="000813E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813E3">
        <w:rPr>
          <w:rFonts w:ascii="Times New Roman" w:hAnsi="Times New Roman" w:cs="Times New Roman"/>
          <w:sz w:val="28"/>
          <w:szCs w:val="28"/>
        </w:rPr>
        <w:t xml:space="preserve"> помощью таких упражнений компенсируется работа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левого полушария. Их выполнение требует от ребёнка внимания 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сосредоточенности.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 </w:t>
      </w:r>
      <w:r w:rsidRPr="000813E3">
        <w:rPr>
          <w:rFonts w:ascii="Times New Roman" w:hAnsi="Times New Roman" w:cs="Times New Roman"/>
          <w:b/>
          <w:sz w:val="28"/>
          <w:szCs w:val="28"/>
        </w:rPr>
        <w:t>Пальчиковые упражнения в сочетании с самомассажем кисти 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b/>
          <w:sz w:val="28"/>
          <w:szCs w:val="28"/>
        </w:rPr>
        <w:t>пальцев рук:</w:t>
      </w:r>
      <w:r w:rsidRPr="000813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13E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813E3">
        <w:rPr>
          <w:rFonts w:ascii="Times New Roman" w:hAnsi="Times New Roman" w:cs="Times New Roman"/>
          <w:sz w:val="28"/>
          <w:szCs w:val="28"/>
        </w:rPr>
        <w:t xml:space="preserve"> данных упражнениях используются традиционные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для массажа движения – разминание, растирание, надавливание и т.д.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Для более эффективного самомассажа используются грецкий орех,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каштан, массажный мячик, жёлудь, шестигранный карандаш и т.д. Всё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это оказывает прекрасное тонизирующее и оздоровительное действия.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 </w:t>
      </w:r>
      <w:r w:rsidRPr="000813E3">
        <w:rPr>
          <w:rFonts w:ascii="Times New Roman" w:hAnsi="Times New Roman" w:cs="Times New Roman"/>
          <w:b/>
          <w:sz w:val="28"/>
          <w:szCs w:val="28"/>
        </w:rPr>
        <w:t>Театр в руке: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Когда ребёнок освоит выполнение фигурок, можно разыгрывать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небольшие сценки с сопровождением построения фигур из кисти 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пальцев рук. «Рассказ» руками позволяет повысить общий тонус,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развивает внимание и память, снимает психоэмоциональное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напряжение. Сюда можно включать пальчиковые игры с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использованием элементов оригами. Дети изготавливают модели из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бумаги с применением приёмов оригами и действуют с ними. Такие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игры совершенствуют точность мелких движений руки. Умение владеть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lastRenderedPageBreak/>
        <w:t>пальчиками поможет также в создании теневого театра.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 </w:t>
      </w:r>
      <w:r w:rsidRPr="000813E3">
        <w:rPr>
          <w:rFonts w:ascii="Times New Roman" w:hAnsi="Times New Roman" w:cs="Times New Roman"/>
          <w:b/>
          <w:sz w:val="28"/>
          <w:szCs w:val="28"/>
        </w:rPr>
        <w:t>Подготовка (совершенствование) руки к письму: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 </w:t>
      </w:r>
      <w:r w:rsidRPr="000813E3">
        <w:rPr>
          <w:rFonts w:ascii="Times New Roman" w:hAnsi="Times New Roman" w:cs="Times New Roman"/>
          <w:b/>
          <w:sz w:val="28"/>
          <w:szCs w:val="28"/>
        </w:rPr>
        <w:t>Взаимодействие с предметами: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Таким образом, выполняя пальчиками различные упражнения, ребёнок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достигает хорошего развития мелкой моторики рук, которая не только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оказывает благоприятное влияние на развитие речи, но и подготавливает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ребёнка к рисованию и письму. Кисти рук приобретают хорошую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подвижность, гибкость, а это в дальнейшем облегчит приобретение навыков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письма.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В процессе тренировки движений пальцев и кисти рук стимулируется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речевое развитие ребёнка: вырабатывается правильный темп речи, ритм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дыхания, речевой слух, речевая память; речь становится чёткой, ритмичной,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увеличивается словарный запас, повышается речевая активность ребёнка,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развиваются память, внимание, воображение, повышается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работоспособность коры головного мозга, стимулирующая развитие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мышления ребёнка. А сенсомоторное развитие в дошкольном возрасте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составляет фундамент умственного развития ребёнка.</w:t>
      </w:r>
      <w:bookmarkStart w:id="0" w:name="_GoBack"/>
      <w:bookmarkEnd w:id="0"/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1. Акименко В.М. Новые логопедические </w:t>
      </w:r>
      <w:proofErr w:type="gramStart"/>
      <w:r w:rsidRPr="000813E3">
        <w:rPr>
          <w:rFonts w:ascii="Times New Roman" w:hAnsi="Times New Roman" w:cs="Times New Roman"/>
          <w:sz w:val="28"/>
          <w:szCs w:val="28"/>
        </w:rPr>
        <w:t>технологии :</w:t>
      </w:r>
      <w:proofErr w:type="gramEnd"/>
      <w:r w:rsidRPr="000813E3">
        <w:rPr>
          <w:rFonts w:ascii="Times New Roman" w:hAnsi="Times New Roman" w:cs="Times New Roman"/>
          <w:sz w:val="28"/>
          <w:szCs w:val="28"/>
        </w:rPr>
        <w:t xml:space="preserve"> учебно-метод.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пособие / В.М. Акименко. - Ростов н/</w:t>
      </w:r>
      <w:proofErr w:type="gramStart"/>
      <w:r w:rsidRPr="000813E3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0813E3">
        <w:rPr>
          <w:rFonts w:ascii="Times New Roman" w:hAnsi="Times New Roman" w:cs="Times New Roman"/>
          <w:sz w:val="28"/>
          <w:szCs w:val="28"/>
        </w:rPr>
        <w:t xml:space="preserve"> Феникс, 2008. - 105 с.: ил. -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(Сердце отдаю детям).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813E3">
        <w:rPr>
          <w:rFonts w:ascii="Times New Roman" w:hAnsi="Times New Roman" w:cs="Times New Roman"/>
          <w:sz w:val="28"/>
          <w:szCs w:val="28"/>
        </w:rPr>
        <w:t>Аммосова</w:t>
      </w:r>
      <w:proofErr w:type="spellEnd"/>
      <w:r w:rsidRPr="000813E3">
        <w:rPr>
          <w:rFonts w:ascii="Times New Roman" w:hAnsi="Times New Roman" w:cs="Times New Roman"/>
          <w:sz w:val="28"/>
          <w:szCs w:val="28"/>
        </w:rPr>
        <w:t xml:space="preserve"> Н.С. Самомассаж рук при подготовке детей с речевыми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нарушениями к школе // Логопед. 2004. № 6.с. 78-83.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813E3">
        <w:rPr>
          <w:rFonts w:ascii="Times New Roman" w:hAnsi="Times New Roman" w:cs="Times New Roman"/>
          <w:sz w:val="28"/>
          <w:szCs w:val="28"/>
        </w:rPr>
        <w:t>Дудьев</w:t>
      </w:r>
      <w:proofErr w:type="spellEnd"/>
      <w:r w:rsidRPr="000813E3">
        <w:rPr>
          <w:rFonts w:ascii="Times New Roman" w:hAnsi="Times New Roman" w:cs="Times New Roman"/>
          <w:sz w:val="28"/>
          <w:szCs w:val="28"/>
        </w:rPr>
        <w:t xml:space="preserve"> В.П. Средства развития тонкой моторики у детей с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нарушениями речи // Дефектология. 1999. № 4. С. 50-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4. Мойра </w:t>
      </w:r>
      <w:proofErr w:type="spellStart"/>
      <w:r w:rsidRPr="000813E3">
        <w:rPr>
          <w:rFonts w:ascii="Times New Roman" w:hAnsi="Times New Roman" w:cs="Times New Roman"/>
          <w:sz w:val="28"/>
          <w:szCs w:val="28"/>
        </w:rPr>
        <w:t>Питерси</w:t>
      </w:r>
      <w:proofErr w:type="spellEnd"/>
      <w:r w:rsidRPr="000813E3">
        <w:rPr>
          <w:rFonts w:ascii="Times New Roman" w:hAnsi="Times New Roman" w:cs="Times New Roman"/>
          <w:sz w:val="28"/>
          <w:szCs w:val="28"/>
        </w:rPr>
        <w:t xml:space="preserve"> и Робин </w:t>
      </w:r>
      <w:proofErr w:type="spellStart"/>
      <w:r w:rsidRPr="000813E3">
        <w:rPr>
          <w:rFonts w:ascii="Times New Roman" w:hAnsi="Times New Roman" w:cs="Times New Roman"/>
          <w:sz w:val="28"/>
          <w:szCs w:val="28"/>
        </w:rPr>
        <w:t>Трилор</w:t>
      </w:r>
      <w:proofErr w:type="spellEnd"/>
      <w:r w:rsidRPr="000813E3">
        <w:rPr>
          <w:rFonts w:ascii="Times New Roman" w:hAnsi="Times New Roman" w:cs="Times New Roman"/>
          <w:sz w:val="28"/>
          <w:szCs w:val="28"/>
        </w:rPr>
        <w:t>. Маленькие ступеньки. Программа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ранней педагогической помощи детям с отклонениями в развитии.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Книга 4: Навыки общей моторики. Пер. с английского. М.: Ассоциация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Даун Синдром, 1997. - 168 стр.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0813E3">
        <w:rPr>
          <w:rFonts w:ascii="Times New Roman" w:hAnsi="Times New Roman" w:cs="Times New Roman"/>
          <w:sz w:val="28"/>
          <w:szCs w:val="28"/>
        </w:rPr>
        <w:t>Семихатская</w:t>
      </w:r>
      <w:proofErr w:type="spellEnd"/>
      <w:r w:rsidRPr="000813E3">
        <w:rPr>
          <w:rFonts w:ascii="Times New Roman" w:hAnsi="Times New Roman" w:cs="Times New Roman"/>
          <w:sz w:val="28"/>
          <w:szCs w:val="28"/>
        </w:rPr>
        <w:t xml:space="preserve"> С.В. Особенности формирования мелкой моторики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lastRenderedPageBreak/>
        <w:t xml:space="preserve">пальцев рук при коррекции звукопроизношения у </w:t>
      </w:r>
      <w:proofErr w:type="spellStart"/>
      <w:r w:rsidRPr="000813E3">
        <w:rPr>
          <w:rFonts w:ascii="Times New Roman" w:hAnsi="Times New Roman" w:cs="Times New Roman"/>
          <w:sz w:val="28"/>
          <w:szCs w:val="28"/>
        </w:rPr>
        <w:t>дизартриков</w:t>
      </w:r>
      <w:proofErr w:type="spellEnd"/>
      <w:r w:rsidRPr="000813E3">
        <w:rPr>
          <w:rFonts w:ascii="Times New Roman" w:hAnsi="Times New Roman" w:cs="Times New Roman"/>
          <w:sz w:val="28"/>
          <w:szCs w:val="28"/>
        </w:rPr>
        <w:t xml:space="preserve"> //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Логопед. 2009. № 6. с. 53.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6. Современный толковый словарь русского языка под ред. Т.Ф.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Ефремовой.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0813E3">
        <w:rPr>
          <w:rFonts w:ascii="Times New Roman" w:hAnsi="Times New Roman" w:cs="Times New Roman"/>
          <w:sz w:val="28"/>
          <w:szCs w:val="28"/>
        </w:rPr>
        <w:t>Солодова</w:t>
      </w:r>
      <w:proofErr w:type="spellEnd"/>
      <w:r w:rsidRPr="000813E3">
        <w:rPr>
          <w:rFonts w:ascii="Times New Roman" w:hAnsi="Times New Roman" w:cs="Times New Roman"/>
          <w:sz w:val="28"/>
          <w:szCs w:val="28"/>
        </w:rPr>
        <w:t xml:space="preserve"> Ю.В. Самомассаж кистей и пальцев рук с использованием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"сухого бассейна" // Логопед. 2008. № 3. с. 51-53.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8. Степанова М.А. Система работы по развитию мелкой моторики кистей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и пальцев рук детей // Логопед. 2009. № 7. с. 62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9. Филичева Т.Б., Чиркина Г.В. Подготовка к школе детей с общим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недоразвитием речи в условиях специального детского сада: В 2 ч. Ч 1.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Первый год обучения (старшая группа) Пособие для студентов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>дефектологических факультетов, практических работников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специальных учреждений, воспитателей детских садов, </w:t>
      </w:r>
      <w:proofErr w:type="spellStart"/>
      <w:r w:rsidRPr="000813E3">
        <w:rPr>
          <w:rFonts w:ascii="Times New Roman" w:hAnsi="Times New Roman" w:cs="Times New Roman"/>
          <w:sz w:val="28"/>
          <w:szCs w:val="28"/>
        </w:rPr>
        <w:t>родителей.М</w:t>
      </w:r>
      <w:proofErr w:type="spellEnd"/>
      <w:r w:rsidRPr="000813E3">
        <w:rPr>
          <w:rFonts w:ascii="Times New Roman" w:hAnsi="Times New Roman" w:cs="Times New Roman"/>
          <w:sz w:val="28"/>
          <w:szCs w:val="28"/>
        </w:rPr>
        <w:t>.: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13E3">
        <w:rPr>
          <w:rFonts w:ascii="Times New Roman" w:hAnsi="Times New Roman" w:cs="Times New Roman"/>
          <w:sz w:val="28"/>
          <w:szCs w:val="28"/>
        </w:rPr>
        <w:t xml:space="preserve">Альфа, </w:t>
      </w:r>
      <w:proofErr w:type="gramStart"/>
      <w:r w:rsidRPr="000813E3">
        <w:rPr>
          <w:rFonts w:ascii="Times New Roman" w:hAnsi="Times New Roman" w:cs="Times New Roman"/>
          <w:sz w:val="28"/>
          <w:szCs w:val="28"/>
        </w:rPr>
        <w:t>1993.-</w:t>
      </w:r>
      <w:proofErr w:type="gramEnd"/>
      <w:r w:rsidRPr="000813E3">
        <w:rPr>
          <w:rFonts w:ascii="Times New Roman" w:hAnsi="Times New Roman" w:cs="Times New Roman"/>
          <w:sz w:val="28"/>
          <w:szCs w:val="28"/>
        </w:rPr>
        <w:t xml:space="preserve"> 103 с.</w:t>
      </w:r>
    </w:p>
    <w:p w:rsidR="00031BA2" w:rsidRPr="000813E3" w:rsidRDefault="00031BA2" w:rsidP="000813E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68BE" w:rsidRPr="000813E3" w:rsidRDefault="00AC68BE" w:rsidP="000813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68BE" w:rsidRPr="000813E3" w:rsidSect="000813E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5F9E"/>
    <w:multiLevelType w:val="multilevel"/>
    <w:tmpl w:val="DC08B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C4"/>
    <w:rsid w:val="00031BA2"/>
    <w:rsid w:val="000813E3"/>
    <w:rsid w:val="00373948"/>
    <w:rsid w:val="00A35AAD"/>
    <w:rsid w:val="00AC68BE"/>
    <w:rsid w:val="00AE22C4"/>
    <w:rsid w:val="00F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D8390"/>
  <w15:chartTrackingRefBased/>
  <w15:docId w15:val="{2C19E819-C569-41A5-B0B5-B126E900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4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1467</Words>
  <Characters>8366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cp:lastPrinted>2023-02-19T09:04:00Z</cp:lastPrinted>
  <dcterms:created xsi:type="dcterms:W3CDTF">2023-02-19T08:48:00Z</dcterms:created>
  <dcterms:modified xsi:type="dcterms:W3CDTF">2023-08-28T15:27:00Z</dcterms:modified>
</cp:coreProperties>
</file>