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27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31757</w:t>
      </w:r>
    </w:p>
    <w:p w:rsidR="00000000" w:rsidRDefault="00F32A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13 января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ПРИМЕРНОЙ ФОРМЫ ДОГОВОРА ОБ ОБРАЗОВАНИИ ПО ОБРАЗОВАТЕЛЬНЫМ ПРОГРАММАМ ДОШКОЛЬНОГО ОБРАЗОВА</w:t>
      </w:r>
      <w:r>
        <w:rPr>
          <w:rFonts w:ascii="Times New Roman" w:hAnsi="Times New Roman" w:cs="Times New Roman"/>
          <w:b/>
          <w:bCs/>
          <w:sz w:val="36"/>
          <w:szCs w:val="36"/>
        </w:rPr>
        <w:t>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10.11.2021 N 812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18.04.2024 N 263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6165)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5.2.29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ановлением Правительства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4702), приказываю: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прилагаемую примерную форму договора об образовании по образ</w:t>
      </w:r>
      <w:r>
        <w:rPr>
          <w:rFonts w:ascii="Times New Roman" w:hAnsi="Times New Roman" w:cs="Times New Roman"/>
          <w:sz w:val="24"/>
          <w:szCs w:val="24"/>
        </w:rPr>
        <w:t>овательным программам дошкольного образования.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Д.В.ЛИВАНОВ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января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Примерная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ДОГОВОР</w:t>
      </w:r>
      <w:r>
        <w:rPr>
          <w:rFonts w:ascii="Courier New" w:hAnsi="Courier New" w:cs="Courier New"/>
          <w:sz w:val="24"/>
          <w:szCs w:val="24"/>
        </w:rPr>
        <w:t> 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программам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9" w:history="1">
        <w:r>
          <w:rPr>
            <w:rFonts w:ascii="Courier New" w:hAnsi="Courier New" w:cs="Courier New"/>
            <w:sz w:val="24"/>
            <w:szCs w:val="24"/>
            <w:u w:val="single"/>
          </w:rPr>
          <w:t>от 10.11.2021 N 812</w:t>
        </w:r>
      </w:hyperlink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hyperlink r:id="rId10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(полное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фирменное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наличии)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организации,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образовательную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обр</w:t>
      </w:r>
      <w:r>
        <w:rPr>
          <w:rFonts w:ascii="Courier New" w:hAnsi="Courier New" w:cs="Courier New"/>
          <w:sz w:val="24"/>
          <w:szCs w:val="24"/>
        </w:rPr>
        <w:t>азовательным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&lt;1&gt;)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осуществляющая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образовательную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(далее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организация)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лицензии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_______,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лицензии)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выданной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лицензирующего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именуем__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дальнейшем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"Исполнитель",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должности,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действующего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(реквизиты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удост</w:t>
      </w:r>
      <w:r>
        <w:rPr>
          <w:rFonts w:ascii="Courier New" w:hAnsi="Courier New" w:cs="Courier New"/>
          <w:sz w:val="24"/>
          <w:szCs w:val="24"/>
        </w:rPr>
        <w:t>оверяющего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полномочия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наличии)/наименование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именуем__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дальнейшем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"Заказчик",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представителя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действующего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&lt;2&gt;,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реквизиты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документа,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удостоверяющего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полномочия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Заказчика)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интересах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несовершеннолетнего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проживающего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адресу: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  <w:r>
        <w:rPr>
          <w:rFonts w:ascii="Courier New" w:hAnsi="Courier New" w:cs="Courier New"/>
          <w:sz w:val="24"/>
          <w:szCs w:val="24"/>
        </w:rPr>
        <w:t>__,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(адрес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жительства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ребенка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индекса)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именуем__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дальнейшем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"Воспитанник",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совместно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именуемые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Стороны,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заключили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нижеследующем: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Предмет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1.1.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Предметом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являются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отношения,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возникающие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осуществлении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реализации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(далее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образовательная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программа)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ответствии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государственным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стандартом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(далее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соответственно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ФГОС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ДО),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содержании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&lt;3&gt;.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1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</w:t>
      </w:r>
      <w:r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1.4.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освоения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(продолжительность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обучения)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момент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подписания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составляет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календарных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(года).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пребывания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&lt;4&gt;.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1.6.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зачисляется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направленности.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(направленно</w:t>
      </w:r>
      <w:r>
        <w:rPr>
          <w:rFonts w:ascii="Courier New" w:hAnsi="Courier New" w:cs="Courier New"/>
          <w:sz w:val="24"/>
          <w:szCs w:val="24"/>
        </w:rPr>
        <w:t>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(общеразвивающая,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компенсирующая,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комбинированная,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оздоровительная)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II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Взаимодействие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&lt;5&gt;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2.1.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вправе: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2.1.1.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Самостоятельно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2.1.2.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Предоставлять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рамками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объем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определены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приложении,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являющемся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неотъемлемой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частью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(далее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</w:t>
      </w:r>
      <w:r>
        <w:rPr>
          <w:rFonts w:ascii="Courier New" w:hAnsi="Courier New" w:cs="Courier New"/>
          <w:sz w:val="24"/>
          <w:szCs w:val="24"/>
        </w:rPr>
        <w:t>вательные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2.1.3.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Устанавливать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взимать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&lt;6&gt;.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2.1.4.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Предоставлять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загородной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даче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&lt;7&gt;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дачи,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пребывания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даче)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2.1.5.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2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вправе: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Участвовать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формировании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&lt;8&gt;.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информацию: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вопросам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обеспечения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надлежащего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исполнения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предусмотренных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разделом</w:t>
      </w:r>
      <w:r>
        <w:rPr>
          <w:rFonts w:ascii="Courier New" w:hAnsi="Courier New" w:cs="Courier New"/>
          <w:sz w:val="24"/>
          <w:szCs w:val="24"/>
        </w:rPr>
        <w:t> I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поведении,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эмоциональном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состоянии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пребывания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</w:t>
      </w:r>
      <w:r>
        <w:rPr>
          <w:rFonts w:ascii="Courier New" w:hAnsi="Courier New" w:cs="Courier New"/>
          <w:sz w:val="24"/>
          <w:szCs w:val="24"/>
        </w:rPr>
        <w:t>анизации,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развитии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способностях,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отношении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2.2.3.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Знакомиться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уставом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лицензией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осуществление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деятельности,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образовательными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программами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другими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документами,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регламентирующими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организацию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осуществление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деятельности,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обязанности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2.2.4.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Выбирать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числе,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оказываемых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Исполнителем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Воспитаннику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рамками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возмездной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&lt;6&gt;.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2.2.5.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Находиться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Воспитанником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адаптации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(продолжительность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пребывания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2.2.6.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Принимать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участие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совместных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мероприятий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детьми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</w:t>
      </w:r>
      <w:r>
        <w:rPr>
          <w:rFonts w:ascii="Courier New" w:hAnsi="Courier New" w:cs="Courier New"/>
          <w:sz w:val="24"/>
          <w:szCs w:val="24"/>
        </w:rPr>
        <w:t>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(утренники,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развлечения,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физкультурные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праздники,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досуги,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др.).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2.2.7.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Создавать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(принимать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коллегиальных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управления,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предусмотренных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уставом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&lt;9&gt;.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2.2.8.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компенсацию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родительской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уход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ребенком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реализующей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размере,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определенном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законодательством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</w:t>
      </w:r>
      <w:r>
        <w:rPr>
          <w:rFonts w:ascii="Courier New" w:hAnsi="Courier New" w:cs="Courier New"/>
          <w:sz w:val="24"/>
          <w:szCs w:val="24"/>
        </w:rPr>
        <w:t>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&lt;9(1)&gt;.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3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2.2.9.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</w:t>
      </w:r>
      <w:r>
        <w:rPr>
          <w:rFonts w:ascii="Courier New" w:hAnsi="Courier New" w:cs="Courier New"/>
          <w:sz w:val="24"/>
          <w:szCs w:val="24"/>
        </w:rPr>
        <w:t>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4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обязан: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доступ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ознакомления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уставом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ензией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осуществление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деятельности,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образовательными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другими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документами,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регламентирующими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осуществление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деятельности,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обязанности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Заказчика.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Обеспечи</w:t>
      </w:r>
      <w:r>
        <w:rPr>
          <w:rFonts w:ascii="Courier New" w:hAnsi="Courier New" w:cs="Courier New"/>
          <w:sz w:val="24"/>
          <w:szCs w:val="24"/>
        </w:rPr>
        <w:t>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надлежащее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предоставление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предусмотренных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разделом</w:t>
      </w:r>
      <w:r>
        <w:rPr>
          <w:rFonts w:ascii="Courier New" w:hAnsi="Courier New" w:cs="Courier New"/>
          <w:sz w:val="24"/>
          <w:szCs w:val="24"/>
        </w:rPr>
        <w:t>  I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ФГОС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ФОП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условиями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Договора.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5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2.3.3.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Довести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Заказчика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информацию,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содержащую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предоставлении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объеме,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которые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предусмотрены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</w:t>
      </w:r>
      <w:r>
        <w:rPr>
          <w:rFonts w:ascii="Courier New" w:hAnsi="Courier New" w:cs="Courier New"/>
          <w:sz w:val="24"/>
          <w:szCs w:val="24"/>
        </w:rPr>
        <w:t>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hyperlink r:id="rId16" w:history="1">
        <w:r>
          <w:rPr>
            <w:rFonts w:ascii="Courier New" w:hAnsi="Courier New" w:cs="Courier New"/>
            <w:sz w:val="24"/>
            <w:szCs w:val="24"/>
            <w:u w:val="single"/>
          </w:rPr>
          <w:t>от 7 февраля</w:t>
        </w:r>
      </w:hyperlink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hyperlink r:id="rId17" w:history="1">
        <w:r>
          <w:rPr>
            <w:rFonts w:ascii="Courier New" w:hAnsi="Courier New" w:cs="Courier New"/>
            <w:sz w:val="24"/>
            <w:szCs w:val="24"/>
            <w:u w:val="single"/>
          </w:rPr>
          <w:t>1992  г.  N 2300-1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потребителей"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&lt;10&gt;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</w:t>
      </w:r>
      <w:r>
        <w:rPr>
          <w:rFonts w:ascii="Courier New" w:hAnsi="Courier New" w:cs="Courier New"/>
          <w:sz w:val="24"/>
          <w:szCs w:val="24"/>
        </w:rPr>
        <w:t>ьным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законом</w:t>
      </w:r>
      <w:r>
        <w:rPr>
          <w:rFonts w:ascii="Courier New" w:hAnsi="Courier New" w:cs="Courier New"/>
          <w:sz w:val="24"/>
          <w:szCs w:val="24"/>
        </w:rPr>
        <w:t>  </w:t>
      </w:r>
      <w:hyperlink r:id="rId18" w:history="1">
        <w:r>
          <w:rPr>
            <w:rFonts w:ascii="Courier New" w:hAnsi="Courier New" w:cs="Courier New"/>
            <w:sz w:val="24"/>
            <w:szCs w:val="24"/>
            <w:u w:val="single"/>
          </w:rPr>
          <w:t>от  29  декабря  2012  г.  N  273-ФЗ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&lt;6&gt;,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&lt;11&gt;.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2.3.4.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Обеспечивать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охрану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жизни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укрепление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психического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здоровья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Воспитанника,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интеллектуальное,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физическое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личностное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развитие,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развитие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творческих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способностей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интересов.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2.3.5.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предусмотренных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Договором,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учитывать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индивидуальны</w:t>
      </w:r>
      <w:r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потребности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жизненной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ситуацией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состоянием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здоровья,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определяющие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особые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условия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получения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возможности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освоения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Воспитанником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этапах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реализа</w:t>
      </w:r>
      <w:r>
        <w:rPr>
          <w:rFonts w:ascii="Courier New" w:hAnsi="Courier New" w:cs="Courier New"/>
          <w:sz w:val="24"/>
          <w:szCs w:val="24"/>
        </w:rPr>
        <w:t>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2.3.6.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предусмотренных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Договором,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проявлять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уважение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личности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оберегать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всех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форм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психологического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укрепления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нравственного,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психол</w:t>
      </w:r>
      <w:r>
        <w:rPr>
          <w:rFonts w:ascii="Courier New" w:hAnsi="Courier New" w:cs="Courier New"/>
          <w:sz w:val="24"/>
          <w:szCs w:val="24"/>
        </w:rPr>
        <w:t>огического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эмоционального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благополучия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индивидуальных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особенностей.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2.3.7.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Создавать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безопасные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условия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обучения,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воспитания,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присмотра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ухода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Воспитанником,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содержания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установленными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нормами,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обеспечивающими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жизнь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здоровье.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2.3.8.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Обучать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предусмотренной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1.3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2.3.9.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Обеспечить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</w:t>
      </w:r>
      <w:r>
        <w:rPr>
          <w:rFonts w:ascii="Courier New" w:hAnsi="Courier New" w:cs="Courier New"/>
          <w:sz w:val="24"/>
          <w:szCs w:val="24"/>
        </w:rPr>
        <w:t>лизацию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средствами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обучения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&lt;12&gt;,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необходимыми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учебной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деятельности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создания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развивающей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предметно-пространственной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среды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&lt;13&gt;.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2.3.10.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Обеспечивать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необходимым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сбалансирова</w:t>
      </w:r>
      <w:r>
        <w:rPr>
          <w:rFonts w:ascii="Courier New" w:hAnsi="Courier New" w:cs="Courier New"/>
          <w:sz w:val="24"/>
          <w:szCs w:val="24"/>
        </w:rPr>
        <w:t>нным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питанием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(вид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питания,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т.ч.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диетическое,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приема)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2.3.11.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Переводить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следующую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возрастную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группу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&lt;14</w:t>
      </w:r>
      <w:r>
        <w:rPr>
          <w:rFonts w:ascii="Courier New" w:hAnsi="Courier New" w:cs="Courier New"/>
          <w:sz w:val="24"/>
          <w:szCs w:val="24"/>
        </w:rPr>
        <w:t>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2.3.12.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Уведомить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(срок)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нецелесообразности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объеме,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предусмотренном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разделом</w:t>
      </w:r>
      <w:r>
        <w:rPr>
          <w:rFonts w:ascii="Courier New" w:hAnsi="Courier New" w:cs="Courier New"/>
          <w:sz w:val="24"/>
          <w:szCs w:val="24"/>
        </w:rPr>
        <w:t>   I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</w:t>
      </w:r>
      <w:r>
        <w:rPr>
          <w:rFonts w:ascii="Courier New" w:hAnsi="Courier New" w:cs="Courier New"/>
          <w:sz w:val="24"/>
          <w:szCs w:val="24"/>
        </w:rPr>
        <w:t>а,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вследствие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индивидуальных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особенностей,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делающих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невозможным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педагогически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нецелесообразным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2.3.13.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соблюдение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hyperlink r:id="rId19" w:history="1">
        <w:r>
          <w:rPr>
            <w:rFonts w:ascii="Courier New" w:hAnsi="Courier New" w:cs="Courier New"/>
            <w:sz w:val="24"/>
            <w:szCs w:val="24"/>
            <w:u w:val="single"/>
          </w:rPr>
          <w:t>от 27</w:t>
        </w:r>
      </w:hyperlink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hyperlink r:id="rId20" w:history="1">
        <w:r>
          <w:rPr>
            <w:rFonts w:ascii="Courier New" w:hAnsi="Courier New" w:cs="Courier New"/>
            <w:sz w:val="24"/>
            <w:szCs w:val="24"/>
            <w:u w:val="single"/>
          </w:rPr>
          <w:t>июля  2006 г. N 152-ФЗ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персональных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данных"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&lt;15&gt;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сбора,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хранения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обработки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персональных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обязан: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Соблюдать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учредительных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правил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внутреннего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распорядка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общепринятых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норм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поведения,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проявлять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уважение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педагогическим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научным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работникам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инженерно-техническому,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административно-хозяйственному,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производственному,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учебно-вспомогательному,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медицинскому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иному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персоналу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Исполнителя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другим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воспитанникам,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посягать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честь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достоинство.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Сво</w:t>
      </w:r>
      <w:r>
        <w:rPr>
          <w:rFonts w:ascii="Courier New" w:hAnsi="Courier New" w:cs="Courier New"/>
          <w:sz w:val="24"/>
          <w:szCs w:val="24"/>
        </w:rPr>
        <w:t>евременно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вносить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предоставляемые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Воспитаннику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дополнительные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указанные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приложении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настоящему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Договору,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определенными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разделе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IV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&lt;6&gt;,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Воспитанником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размере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порядке,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определенными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разделе</w:t>
      </w:r>
      <w:r>
        <w:rPr>
          <w:rFonts w:ascii="Courier New" w:hAnsi="Courier New" w:cs="Courier New"/>
          <w:sz w:val="24"/>
          <w:szCs w:val="24"/>
        </w:rPr>
        <w:t> III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&lt;16&gt;.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1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2.4.3.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поступ</w:t>
      </w:r>
      <w:r>
        <w:rPr>
          <w:rFonts w:ascii="Courier New" w:hAnsi="Courier New" w:cs="Courier New"/>
          <w:sz w:val="24"/>
          <w:szCs w:val="24"/>
        </w:rPr>
        <w:t>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организацию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своевременно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предоставлять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Исполнителю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все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необходимые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документы,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предусмотренные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уставом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2.4.4.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Незамедлительно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сообщать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Ис</w:t>
      </w:r>
      <w:r>
        <w:rPr>
          <w:rFonts w:ascii="Courier New" w:hAnsi="Courier New" w:cs="Courier New"/>
          <w:sz w:val="24"/>
          <w:szCs w:val="24"/>
        </w:rPr>
        <w:t>полнителю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изменении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контактного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2.4.5.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Обеспечить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посещение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Воспитанником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согласно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правилам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внутреннего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распорядка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2.4.6.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Информировать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Исполнителя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предстоя</w:t>
      </w:r>
      <w:r>
        <w:rPr>
          <w:rFonts w:ascii="Courier New" w:hAnsi="Courier New" w:cs="Courier New"/>
          <w:sz w:val="24"/>
          <w:szCs w:val="24"/>
        </w:rPr>
        <w:t>щем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отсутствии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болезни.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заболевания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подтвержденного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медицинским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заключением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(медицинской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справкой)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выявленного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медицинским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работником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Исполнителя,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принять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восстановлению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здоровья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допускать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посещения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Воспитанником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заболевания.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2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</w:t>
        </w:r>
        <w:r>
          <w:rPr>
            <w:rFonts w:ascii="Courier New" w:hAnsi="Courier New" w:cs="Courier New"/>
            <w:sz w:val="24"/>
            <w:szCs w:val="24"/>
            <w:u w:val="single"/>
          </w:rPr>
          <w:t>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2.4.7.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Предоставлять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(медицинскую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справку)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&lt;15.1&gt;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перенесенного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заболевания,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отсутствия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ребенка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более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календарных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дней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исключением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выходных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праздничных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дней).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3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2.4.8.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Бережно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относиться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имуществу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Исполнителя,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возмещать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ущерб,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причиненный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Воспитанником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имуществу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Исполнителя,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III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Размер,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сроки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порядок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оплаты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Воспитанником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&lt;5&gt;,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&lt;16&gt;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4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Стоимость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услуг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Исполнителя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присмотру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Воспитанником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(далее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родительская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составляет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&lt;17</w:t>
      </w:r>
      <w:r>
        <w:rPr>
          <w:rFonts w:ascii="Courier New" w:hAnsi="Courier New" w:cs="Courier New"/>
          <w:sz w:val="24"/>
          <w:szCs w:val="24"/>
        </w:rPr>
        <w:t>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(стоимость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рублях)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допускается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включение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расходов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реализацию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программы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расходов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недвижимого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имущества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родительскую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плату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Воспитанником.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3.2.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Начисление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родительской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платы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производится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расчета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фактически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присмотру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уходу,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соразмерно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количеству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календарных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дней,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оказывалась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(период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единовременно,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ежемесячно,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ежеквартально,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четвертям,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полугодиям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платежный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вносит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родительскую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лату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Воспитанником,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указанную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пункте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3.1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(________________)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рублей.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(сумма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прописью)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производится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например,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позднее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подлежащего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позднее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определенного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предшествующего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(следующего)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оплаты)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наличный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расчет/в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безналичном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порядке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разделе</w:t>
      </w:r>
      <w:r>
        <w:rPr>
          <w:rFonts w:ascii="Courier New" w:hAnsi="Courier New" w:cs="Courier New"/>
          <w:sz w:val="24"/>
          <w:szCs w:val="24"/>
        </w:rPr>
        <w:t> IX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(ненужное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вычеркнуть).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3.5.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отчисления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возврат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родительской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платы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</w:t>
      </w:r>
      <w:r>
        <w:rPr>
          <w:rFonts w:ascii="Courier New" w:hAnsi="Courier New" w:cs="Courier New"/>
          <w:sz w:val="24"/>
          <w:szCs w:val="24"/>
        </w:rPr>
        <w:t>зводится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учетом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фактического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посещения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распорядительного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5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3.6.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родительской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Воспитанником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может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осуществляться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материнского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(семейного)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капитала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территориальным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Фонда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пенсионного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социально</w:t>
      </w:r>
      <w:r>
        <w:rPr>
          <w:rFonts w:ascii="Courier New" w:hAnsi="Courier New" w:cs="Courier New"/>
          <w:sz w:val="24"/>
          <w:szCs w:val="24"/>
        </w:rPr>
        <w:t>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страхования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законодательством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&lt;17(1)&gt;.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6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Возврат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родительской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оплаченной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материнского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(семейного)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капитала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отчисления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осуществляется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фактического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посещения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</w:t>
      </w:r>
      <w:r>
        <w:rPr>
          <w:rFonts w:ascii="Courier New" w:hAnsi="Courier New" w:cs="Courier New"/>
          <w:sz w:val="24"/>
          <w:szCs w:val="24"/>
        </w:rPr>
        <w:t>вании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распорядительного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Фонда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пенсионного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страхования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7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IV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Размер,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&lt;5&gt;,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&lt;6&gt;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4.1.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Полная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стоимость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дополнительных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предоставления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</w:t>
      </w:r>
      <w:r>
        <w:rPr>
          <w:rFonts w:ascii="Courier New" w:hAnsi="Courier New" w:cs="Courier New"/>
          <w:sz w:val="24"/>
          <w:szCs w:val="24"/>
        </w:rPr>
        <w:t>ложении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Договору,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составляет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(стоимость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рублях)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Увеличение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стоимости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после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заключения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допускается,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исключением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увеличения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стоимости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уровня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инфляции,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предусмотренного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характеристиками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бюджета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очередной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финансовый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плановый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&lt;18&gt;.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(период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единовременно,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ежемесячно,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ежеквартально,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четвертям,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полугодиям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платежный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оплачивает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дополнительные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сумме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(____________________)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рублей.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(сумма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прописью)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производится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например,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позднее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подлежащего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позднее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определенного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предшествующего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(следующего)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оплаты)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наличный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расчет/в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безналичном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порядке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разделе</w:t>
      </w:r>
      <w:r>
        <w:rPr>
          <w:rFonts w:ascii="Courier New" w:hAnsi="Courier New" w:cs="Courier New"/>
          <w:sz w:val="24"/>
          <w:szCs w:val="24"/>
        </w:rPr>
        <w:t> IX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(ненужное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вычеркнуть).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4.3.1.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отчисления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возврат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стоимости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дополнительных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производится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заявлению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Заказчика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фактически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распорядительного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8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4.3.2.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Оплата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стоимости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дополнительных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осуществляться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материнского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(семейного)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капитала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территориальным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Фонда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</w:t>
      </w:r>
      <w:r>
        <w:rPr>
          <w:rFonts w:ascii="Courier New" w:hAnsi="Courier New" w:cs="Courier New"/>
          <w:sz w:val="24"/>
          <w:szCs w:val="24"/>
        </w:rPr>
        <w:t>енсионного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социального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страхования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&lt;18.1&gt;.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9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</w:t>
        </w:r>
        <w:r>
          <w:rPr>
            <w:rFonts w:ascii="Courier New" w:hAnsi="Courier New" w:cs="Courier New"/>
            <w:sz w:val="24"/>
            <w:szCs w:val="24"/>
            <w:u w:val="single"/>
          </w:rPr>
          <w:t>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Возврат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стоимости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дополнительных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оплаченных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счет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(части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средств)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материнского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(семейного)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капитала,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отчисления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осуществляется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фактич</w:t>
      </w:r>
      <w:r>
        <w:rPr>
          <w:rFonts w:ascii="Courier New" w:hAnsi="Courier New" w:cs="Courier New"/>
          <w:sz w:val="24"/>
          <w:szCs w:val="24"/>
        </w:rPr>
        <w:t>ески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оказанных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платных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дополнительных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Воспитаннику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распорядительного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Фонда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пенсионного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страхования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</w:t>
      </w:r>
      <w:r>
        <w:rPr>
          <w:rFonts w:ascii="Courier New" w:hAnsi="Courier New" w:cs="Courier New"/>
          <w:sz w:val="24"/>
          <w:szCs w:val="24"/>
        </w:rPr>
        <w:t>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0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4.4.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предусмотренных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настоящим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Договором,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быть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&lt;19&gt;.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Ответственн</w:t>
      </w:r>
      <w:r>
        <w:rPr>
          <w:rFonts w:ascii="Courier New" w:hAnsi="Courier New" w:cs="Courier New"/>
          <w:sz w:val="24"/>
          <w:szCs w:val="24"/>
        </w:rPr>
        <w:t>ость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неисполнение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ненадлежащее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исполнение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обязательств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договору,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разрешения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&lt;5&gt;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неисполнение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ненадлежащее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обязательств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настоящему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ответственность,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предусмотренную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Договором.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обнаружении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недостатка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&lt;20&gt;,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полном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объеме,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предусмотренном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образовательными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программами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(частью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программы),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вправе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выбору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потребовать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&lt;6&gt;: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безвозмездного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б)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соразмерного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уменьшения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стоимости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оказанной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возм</w:t>
      </w:r>
      <w:r>
        <w:rPr>
          <w:rFonts w:ascii="Courier New" w:hAnsi="Courier New" w:cs="Courier New"/>
          <w:sz w:val="24"/>
          <w:szCs w:val="24"/>
        </w:rPr>
        <w:t>ещения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понесенных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расходов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недостатков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оказанной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своими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силами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третьими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лицами.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5.3.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вправе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отказаться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потребовать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убытков,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течение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(срок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неделях,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месяцах))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недостатки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устранены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&lt;6&gt;.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вправе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отказаться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если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обнаружен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существенный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недостаток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(неустранимый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недостаток,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недостаток,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который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быть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устранен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несоразмерных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расходов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затрат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времени,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выявляется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неоднократно,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проявляется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вновь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устранения)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существенные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отступления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&lt;6&gt;.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5.5.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вправе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нарушил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оказания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(сроки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начала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окончания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промежуточные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сроки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если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стало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очевидным,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буд</w:t>
      </w:r>
      <w:r>
        <w:rPr>
          <w:rFonts w:ascii="Courier New" w:hAnsi="Courier New" w:cs="Courier New"/>
          <w:sz w:val="24"/>
          <w:szCs w:val="24"/>
        </w:rPr>
        <w:t>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выбору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&lt;6&gt;: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назначить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Исполнителю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новый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срок,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Исполнитель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должен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приступить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закончить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оручить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третьим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разумную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цену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потребовать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возмещения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понесенных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расходов;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потребовать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уменьшения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стоимости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услуги;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расторгнуть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</w:t>
      </w:r>
      <w:r>
        <w:rPr>
          <w:rFonts w:ascii="Courier New" w:hAnsi="Courier New" w:cs="Courier New"/>
          <w:sz w:val="24"/>
          <w:szCs w:val="24"/>
        </w:rPr>
        <w:t>оговор.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5.6.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вправе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потребовать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полного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возмещения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убытков,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причиненных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нарушением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сроков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начала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окончания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недостатками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платной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образовательно</w:t>
      </w:r>
      <w:r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установленном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&lt;6&gt;.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изменения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расторжения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&lt;5&gt;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могут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быть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изменены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соглашению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Все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измене</w:t>
      </w:r>
      <w:r>
        <w:rPr>
          <w:rFonts w:ascii="Courier New" w:hAnsi="Courier New" w:cs="Courier New"/>
          <w:sz w:val="24"/>
          <w:szCs w:val="24"/>
        </w:rPr>
        <w:t>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быть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совершены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письменной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форме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подписаны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уполномоченными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представителями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быть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расторгнут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соглашению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инициативе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одной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Сторон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настоящи</w:t>
      </w:r>
      <w:r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быть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расторгнут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основаниям,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предусмотренным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действующим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законодательством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невыполнения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обязанностей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Заказчика,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предусмотренных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настоящим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Договором.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1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VII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Заключительные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&lt;5&gt;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вступает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силу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подписания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Сторонами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действует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составлен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экземплярах,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равную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юридическую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силу,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одному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каждой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7.3.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Стороны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обязуются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письменно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извещать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смене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реквизитов,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существенных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изменени</w:t>
      </w:r>
      <w:r>
        <w:rPr>
          <w:rFonts w:ascii="Courier New" w:hAnsi="Courier New" w:cs="Courier New"/>
          <w:sz w:val="24"/>
          <w:szCs w:val="24"/>
        </w:rPr>
        <w:t>ях.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7.4.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Все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разногласия,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могут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возникнуть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будут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стремиться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разрешать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путем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переговоров.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7.5.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урегулированные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путем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переговоров,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разрешаются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судебном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порядк</w:t>
      </w:r>
      <w:r>
        <w:rPr>
          <w:rFonts w:ascii="Courier New" w:hAnsi="Courier New" w:cs="Courier New"/>
          <w:sz w:val="24"/>
          <w:szCs w:val="24"/>
        </w:rPr>
        <w:t>е,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установленном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законодательством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7.6.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одна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Сторон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вправе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передавать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свои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права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обязанности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третьим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письменного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согласия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Стороны.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7.7.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услов</w:t>
      </w:r>
      <w:r>
        <w:rPr>
          <w:rFonts w:ascii="Courier New" w:hAnsi="Courier New" w:cs="Courier New"/>
          <w:sz w:val="24"/>
          <w:szCs w:val="24"/>
        </w:rPr>
        <w:t>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Стороны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руководствуются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VIII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Реквизиты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Исполнитель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Заказчик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__________________________</w:t>
      </w:r>
      <w:r>
        <w:rPr>
          <w:rFonts w:ascii="Courier New" w:hAnsi="Courier New" w:cs="Courier New"/>
          <w:sz w:val="24"/>
          <w:szCs w:val="24"/>
        </w:rPr>
        <w:t>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организации/фамилия,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индивидуального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предпринимателя)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(паспортные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данные)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местонахождения)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(адрес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(банковские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реквизиты)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контактн</w:t>
      </w:r>
      <w:r>
        <w:rPr>
          <w:rFonts w:ascii="Courier New" w:hAnsi="Courier New" w:cs="Courier New"/>
          <w:sz w:val="24"/>
          <w:szCs w:val="24"/>
        </w:rPr>
        <w:t>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данные)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(подпись)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(подпись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уполномоченного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представителя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Исполнителя)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М.П.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Отметка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2-го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экземпляр</w:t>
      </w:r>
      <w:r>
        <w:rPr>
          <w:rFonts w:ascii="Courier New" w:hAnsi="Courier New" w:cs="Courier New"/>
          <w:sz w:val="24"/>
          <w:szCs w:val="24"/>
        </w:rPr>
        <w:t>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Заказчиком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Подпись: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приравниваются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индивидуальные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предприниматели,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осуществляющие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</w:t>
      </w:r>
      <w:r>
        <w:rPr>
          <w:rFonts w:ascii="Courier New" w:hAnsi="Courier New" w:cs="Courier New"/>
          <w:sz w:val="24"/>
          <w:szCs w:val="24"/>
        </w:rPr>
        <w:t>ральным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законом</w:t>
      </w:r>
      <w:r>
        <w:rPr>
          <w:rFonts w:ascii="Courier New" w:hAnsi="Courier New" w:cs="Courier New"/>
          <w:sz w:val="24"/>
          <w:szCs w:val="24"/>
        </w:rPr>
        <w:t>  </w:t>
      </w:r>
      <w:hyperlink r:id="rId32" w:history="1">
        <w:r>
          <w:rPr>
            <w:rFonts w:ascii="Courier New" w:hAnsi="Courier New" w:cs="Courier New"/>
            <w:sz w:val="24"/>
            <w:szCs w:val="24"/>
            <w:u w:val="single"/>
          </w:rPr>
          <w:t>от  29  декабря  2012  г.  N  273-ФЗ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Федерации"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(Собрание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 N </w:t>
      </w:r>
      <w:r>
        <w:rPr>
          <w:rFonts w:ascii="Courier New" w:hAnsi="Courier New" w:cs="Courier New"/>
          <w:sz w:val="24"/>
          <w:szCs w:val="24"/>
        </w:rPr>
        <w:t>53,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7598;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2326;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4036;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6165).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&lt;2&gt;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является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лицом.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&lt;3&gt;</w:t>
      </w:r>
      <w:r>
        <w:rPr>
          <w:rFonts w:ascii="Courier New" w:hAnsi="Courier New" w:cs="Courier New"/>
          <w:sz w:val="24"/>
          <w:szCs w:val="24"/>
        </w:rPr>
        <w:t>  </w:t>
      </w:r>
      <w:hyperlink r:id="rId33" w:history="1">
        <w:r>
          <w:rPr>
            <w:rFonts w:ascii="Courier New" w:hAnsi="Courier New" w:cs="Courier New"/>
            <w:sz w:val="24"/>
            <w:szCs w:val="24"/>
            <w:u w:val="single"/>
          </w:rPr>
          <w:t>пункт 34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hyperlink r:id="rId34" w:history="1">
        <w:r>
          <w:rPr>
            <w:rFonts w:ascii="Courier New" w:hAnsi="Courier New" w:cs="Courier New"/>
            <w:sz w:val="24"/>
            <w:szCs w:val="24"/>
            <w:u w:val="single"/>
          </w:rPr>
          <w:t>часть 1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65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декабря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 N  </w:t>
      </w:r>
      <w:r>
        <w:rPr>
          <w:rFonts w:ascii="Courier New" w:hAnsi="Courier New" w:cs="Courier New"/>
          <w:sz w:val="24"/>
          <w:szCs w:val="24"/>
        </w:rPr>
        <w:t>273-ФЗ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5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&lt;4&gt;</w:t>
      </w:r>
      <w:r>
        <w:rPr>
          <w:rFonts w:ascii="Courier New" w:hAnsi="Courier New" w:cs="Courier New"/>
          <w:sz w:val="24"/>
          <w:szCs w:val="24"/>
        </w:rPr>
        <w:t>  </w:t>
      </w:r>
      <w:hyperlink r:id="rId36" w:history="1">
        <w:r>
          <w:rPr>
            <w:rFonts w:ascii="Courier New" w:hAnsi="Courier New" w:cs="Courier New"/>
            <w:sz w:val="24"/>
            <w:szCs w:val="24"/>
            <w:u w:val="single"/>
          </w:rPr>
          <w:t>Пункт  14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деятельности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основным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общеоб</w:t>
      </w:r>
      <w:r>
        <w:rPr>
          <w:rFonts w:ascii="Courier New" w:hAnsi="Courier New" w:cs="Courier New"/>
          <w:sz w:val="24"/>
          <w:szCs w:val="24"/>
        </w:rPr>
        <w:t>разовательным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программам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образовательным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утвержденного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приказом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июля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2020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 N  </w:t>
      </w:r>
      <w:r>
        <w:rPr>
          <w:rFonts w:ascii="Courier New" w:hAnsi="Courier New" w:cs="Courier New"/>
          <w:sz w:val="24"/>
          <w:szCs w:val="24"/>
        </w:rPr>
        <w:t>373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(зарегистрирован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Министерством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юстиции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августа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2020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регистрационный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59599).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7" w:history="1">
        <w:r>
          <w:rPr>
            <w:rFonts w:ascii="Courier New" w:hAnsi="Courier New" w:cs="Courier New"/>
            <w:sz w:val="24"/>
            <w:szCs w:val="24"/>
            <w:u w:val="single"/>
          </w:rPr>
          <w:t>от 10.11.2021 N 812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&lt;5&gt;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усмотрению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вправе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раздел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&lt;6&gt;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услуг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размер.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&lt;7&gt;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загородной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дачи.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&lt;8&gt;</w:t>
      </w:r>
      <w:r>
        <w:rPr>
          <w:rFonts w:ascii="Courier New" w:hAnsi="Courier New" w:cs="Courier New"/>
          <w:sz w:val="24"/>
          <w:szCs w:val="24"/>
        </w:rPr>
        <w:t>   </w:t>
      </w:r>
      <w:hyperlink r:id="rId38" w:history="1">
        <w:r>
          <w:rPr>
            <w:rFonts w:ascii="Courier New" w:hAnsi="Courier New" w:cs="Courier New"/>
            <w:sz w:val="24"/>
            <w:szCs w:val="24"/>
            <w:u w:val="single"/>
          </w:rPr>
          <w:t>Пункт   2.9</w:t>
        </w:r>
      </w:hyperlink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стандарта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утвержденного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приказом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Министерства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науки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17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октября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 N  </w:t>
      </w:r>
      <w:r>
        <w:rPr>
          <w:rFonts w:ascii="Courier New" w:hAnsi="Courier New" w:cs="Courier New"/>
          <w:sz w:val="24"/>
          <w:szCs w:val="24"/>
        </w:rPr>
        <w:t>1155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(зарегистрирова</w:t>
      </w:r>
      <w:r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Министерством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юстиции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ноября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регистрационный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30384,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газета,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265,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&lt;9&gt;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Части</w:t>
      </w:r>
      <w:r>
        <w:rPr>
          <w:rFonts w:ascii="Courier New" w:hAnsi="Courier New" w:cs="Courier New"/>
          <w:sz w:val="24"/>
          <w:szCs w:val="24"/>
        </w:rPr>
        <w:t> </w:t>
      </w:r>
      <w:hyperlink r:id="rId39" w:history="1">
        <w:r>
          <w:rPr>
            <w:rFonts w:ascii="Courier New" w:hAnsi="Courier New" w:cs="Courier New"/>
            <w:sz w:val="24"/>
            <w:szCs w:val="24"/>
            <w:u w:val="single"/>
          </w:rPr>
          <w:t>4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hyperlink r:id="rId40" w:history="1">
        <w:r>
          <w:rPr>
            <w:rFonts w:ascii="Courier New" w:hAnsi="Courier New" w:cs="Courier New"/>
            <w:sz w:val="24"/>
            <w:szCs w:val="24"/>
            <w:u w:val="single"/>
          </w:rPr>
          <w:t>6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декабря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273-ФЗ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(Собрание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законодательства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53,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7598;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 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2326;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4036;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6165).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&lt;9.1&gt;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Части</w:t>
      </w:r>
      <w:r>
        <w:rPr>
          <w:rFonts w:ascii="Courier New" w:hAnsi="Courier New" w:cs="Courier New"/>
          <w:sz w:val="24"/>
          <w:szCs w:val="24"/>
        </w:rPr>
        <w:t> </w:t>
      </w:r>
      <w:hyperlink r:id="rId41" w:history="1">
        <w:r>
          <w:rPr>
            <w:rFonts w:ascii="Courier New" w:hAnsi="Courier New" w:cs="Courier New"/>
            <w:sz w:val="24"/>
            <w:szCs w:val="24"/>
            <w:u w:val="single"/>
          </w:rPr>
          <w:t>5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hyperlink r:id="rId42" w:history="1">
        <w:r>
          <w:rPr>
            <w:rFonts w:ascii="Courier New" w:hAnsi="Courier New" w:cs="Courier New"/>
            <w:sz w:val="24"/>
            <w:szCs w:val="24"/>
            <w:u w:val="single"/>
          </w:rPr>
          <w:t>7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65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дека</w:t>
      </w:r>
      <w:r>
        <w:rPr>
          <w:rFonts w:ascii="Courier New" w:hAnsi="Courier New" w:cs="Courier New"/>
          <w:sz w:val="24"/>
          <w:szCs w:val="24"/>
        </w:rPr>
        <w:t>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273-ФЗ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Федерации".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43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&lt;10&gt;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Ведомости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Съезда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народных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депутатов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Верховного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Совета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1992,</w:t>
      </w:r>
      <w:r>
        <w:rPr>
          <w:rFonts w:ascii="Courier New" w:hAnsi="Courier New" w:cs="Courier New"/>
          <w:sz w:val="24"/>
          <w:szCs w:val="24"/>
        </w:rPr>
        <w:t>  N  </w:t>
      </w:r>
      <w:r>
        <w:rPr>
          <w:rFonts w:ascii="Courier New" w:hAnsi="Courier New" w:cs="Courier New"/>
          <w:sz w:val="24"/>
          <w:szCs w:val="24"/>
        </w:rPr>
        <w:t>15,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766;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Собрание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1996,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140;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1999,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51,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6287;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2002,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2004,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35,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3607;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  </w:t>
      </w:r>
      <w:r>
        <w:rPr>
          <w:rFonts w:ascii="Courier New" w:hAnsi="Courier New" w:cs="Courier New"/>
          <w:sz w:val="24"/>
          <w:szCs w:val="24"/>
        </w:rPr>
        <w:t>45,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4377;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52,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5275;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6,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31,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3439;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4412;</w:t>
      </w:r>
      <w:r>
        <w:rPr>
          <w:rFonts w:ascii="Courier New" w:hAnsi="Courier New" w:cs="Courier New"/>
          <w:sz w:val="24"/>
          <w:szCs w:val="24"/>
        </w:rPr>
        <w:t> 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4943;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2007,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44,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5282;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2008,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3616;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2009,</w:t>
      </w:r>
      <w:r>
        <w:rPr>
          <w:rFonts w:ascii="Courier New" w:hAnsi="Courier New" w:cs="Courier New"/>
          <w:sz w:val="24"/>
          <w:szCs w:val="24"/>
        </w:rPr>
        <w:t>  N </w:t>
      </w:r>
      <w:r>
        <w:rPr>
          <w:rFonts w:ascii="Courier New" w:hAnsi="Courier New" w:cs="Courier New"/>
          <w:sz w:val="24"/>
          <w:szCs w:val="24"/>
        </w:rPr>
        <w:t>23,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2776;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5711;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2011,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27,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3873;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4590;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 N </w:t>
      </w:r>
      <w:r>
        <w:rPr>
          <w:rFonts w:ascii="Courier New" w:hAnsi="Courier New" w:cs="Courier New"/>
          <w:sz w:val="24"/>
          <w:szCs w:val="24"/>
        </w:rPr>
        <w:t>26,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3446;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31,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4322;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27,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3477.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&lt;11&gt;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Собрание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53,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7598;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2326,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4036;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6165.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&lt;12&gt;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воспитания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приборы,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оборудование,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включая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спортивное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оборудование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инвентарь,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инструменты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чи</w:t>
      </w:r>
      <w:r>
        <w:rPr>
          <w:rFonts w:ascii="Courier New" w:hAnsi="Courier New" w:cs="Courier New"/>
          <w:sz w:val="24"/>
          <w:szCs w:val="24"/>
        </w:rPr>
        <w:t>сле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музыкальные),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учебно-наглядные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пособия,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компьютеры,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информационно-телекоммуникационные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сети,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аппаратно-программные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аудиовизуальные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печатные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электронные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информационные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ресурсы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необходимые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</w:t>
      </w:r>
      <w:hyperlink r:id="rId44" w:history="1">
        <w:r>
          <w:rPr>
            <w:rFonts w:ascii="Courier New" w:hAnsi="Courier New" w:cs="Courier New"/>
            <w:sz w:val="24"/>
            <w:szCs w:val="24"/>
            <w:u w:val="single"/>
          </w:rPr>
          <w:t>пункт 26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декабря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273-ФЗ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</w:t>
      </w:r>
      <w:r>
        <w:rPr>
          <w:rFonts w:ascii="Courier New" w:hAnsi="Courier New" w:cs="Courier New"/>
          <w:sz w:val="24"/>
          <w:szCs w:val="24"/>
        </w:rPr>
        <w:t>и"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(Собрание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 N </w:t>
      </w:r>
      <w:r>
        <w:rPr>
          <w:rFonts w:ascii="Courier New" w:hAnsi="Courier New" w:cs="Courier New"/>
          <w:sz w:val="24"/>
          <w:szCs w:val="24"/>
        </w:rPr>
        <w:t>53,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7598;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2326;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4036;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6165)).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&lt;13&gt;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Развивающая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предметно-пространственная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среда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часть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среды,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представленная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специальн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организованным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пространством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(помещениями,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участком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т.п.),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материалами,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оборудованием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инвентарем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развития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возраста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особенностями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каждого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возрастного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этапа,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укрепления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</w:t>
      </w:r>
      <w:r>
        <w:rPr>
          <w:rFonts w:ascii="Courier New" w:hAnsi="Courier New" w:cs="Courier New"/>
          <w:sz w:val="24"/>
          <w:szCs w:val="24"/>
        </w:rPr>
        <w:t>енностей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коррекции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недостатков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развития,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обновляемыми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ресурсами,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расходными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материалами,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спортивным,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оздоровительным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оборудованием,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инвентарем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(</w:t>
      </w:r>
      <w:hyperlink r:id="rId45" w:history="1">
        <w:r>
          <w:rPr>
            <w:rFonts w:ascii="Courier New" w:hAnsi="Courier New" w:cs="Courier New"/>
            <w:sz w:val="24"/>
            <w:szCs w:val="24"/>
            <w:u w:val="single"/>
          </w:rPr>
          <w:t>пункт     3.6.3</w:t>
        </w:r>
      </w:hyperlink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стандарта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утвержденного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приказом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науки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17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октября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1155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(зарегистрирован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Министерс</w:t>
      </w:r>
      <w:r>
        <w:rPr>
          <w:rFonts w:ascii="Courier New" w:hAnsi="Courier New" w:cs="Courier New"/>
          <w:sz w:val="24"/>
          <w:szCs w:val="24"/>
        </w:rPr>
        <w:t>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юстиции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ноября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регистрационный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30384,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газета,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265,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&lt;14&gt;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комплектования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одновозрастному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принципу.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&lt;15&gt;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Собрание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2006,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31,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345</w:t>
      </w:r>
      <w:r>
        <w:rPr>
          <w:rFonts w:ascii="Courier New" w:hAnsi="Courier New" w:cs="Courier New"/>
          <w:sz w:val="24"/>
          <w:szCs w:val="24"/>
        </w:rPr>
        <w:t>1.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&lt;15(1)&gt;</w:t>
      </w:r>
      <w:r>
        <w:rPr>
          <w:rFonts w:ascii="Courier New" w:hAnsi="Courier New" w:cs="Courier New"/>
          <w:sz w:val="24"/>
          <w:szCs w:val="24"/>
        </w:rPr>
        <w:t>    </w:t>
      </w:r>
      <w:hyperlink r:id="rId46" w:history="1">
        <w:r>
          <w:rPr>
            <w:rFonts w:ascii="Courier New" w:hAnsi="Courier New" w:cs="Courier New"/>
            <w:sz w:val="24"/>
            <w:szCs w:val="24"/>
            <w:u w:val="single"/>
          </w:rPr>
          <w:t>Пункт    2.9.4</w:t>
        </w:r>
      </w:hyperlink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санитарных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правил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2.4.3648-20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"Санитарно-эпидемиологические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обучения,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отдыха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оздоровлен</w:t>
      </w:r>
      <w:r>
        <w:rPr>
          <w:rFonts w:ascii="Courier New" w:hAnsi="Courier New" w:cs="Courier New"/>
          <w:sz w:val="24"/>
          <w:szCs w:val="24"/>
        </w:rPr>
        <w:t>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молодежи",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утвержденных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постановлением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Главного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санитарного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врача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сентября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2020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(зарегистрировано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Министерством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юстиции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декабря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2020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регистрационный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N </w:t>
      </w:r>
      <w:r>
        <w:rPr>
          <w:rFonts w:ascii="Courier New" w:hAnsi="Courier New" w:cs="Courier New"/>
          <w:sz w:val="24"/>
          <w:szCs w:val="24"/>
        </w:rPr>
        <w:t>61573),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действуют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января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2027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47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&lt;16&gt;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учредителем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установлена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Воспитанником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размер.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&lt;17&gt;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присмотр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уход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детьми-инвалидами,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детьми-сиротами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детьми,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оставшимися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родителей,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детьми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туберкулезной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интоксикацией,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обучающимися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го</w:t>
      </w:r>
      <w:r>
        <w:rPr>
          <w:rFonts w:ascii="Courier New" w:hAnsi="Courier New" w:cs="Courier New"/>
          <w:sz w:val="24"/>
          <w:szCs w:val="24"/>
        </w:rPr>
        <w:t>сударственных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муниципальных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организациях,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реализующих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дошкольного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родительская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плата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взимается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</w:t>
      </w:r>
      <w:hyperlink r:id="rId48" w:history="1">
        <w:r>
          <w:rPr>
            <w:rFonts w:ascii="Courier New" w:hAnsi="Courier New" w:cs="Courier New"/>
            <w:sz w:val="24"/>
            <w:szCs w:val="24"/>
            <w:u w:val="single"/>
          </w:rPr>
          <w:t>часть 3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65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29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декабря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273-ФЗ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Федерации"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(Собрание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53,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7598;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2326,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4036;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6165)).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&lt;17.1&gt;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</w:t>
      </w:r>
      <w:hyperlink r:id="rId49" w:history="1">
        <w:r>
          <w:rPr>
            <w:rFonts w:ascii="Courier New" w:hAnsi="Courier New" w:cs="Courier New"/>
            <w:sz w:val="24"/>
            <w:szCs w:val="24"/>
            <w:u w:val="single"/>
          </w:rPr>
          <w:t>Пункт  8(3)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Правил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направления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материнского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(семейного)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капитала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получение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ребенком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(детьми)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осуществление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получением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образования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ребенком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(детьми)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расходов,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утвержденных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постановлением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24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декабря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2007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926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(далее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Правила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926).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50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&lt;18&gt;</w:t>
      </w:r>
      <w:r>
        <w:rPr>
          <w:rFonts w:ascii="Courier New" w:hAnsi="Courier New" w:cs="Courier New"/>
          <w:sz w:val="24"/>
          <w:szCs w:val="24"/>
        </w:rPr>
        <w:t> </w:t>
      </w:r>
      <w:hyperlink r:id="rId51" w:history="1">
        <w:r>
          <w:rPr>
            <w:rFonts w:ascii="Courier New" w:hAnsi="Courier New" w:cs="Courier New"/>
            <w:sz w:val="24"/>
            <w:szCs w:val="24"/>
            <w:u w:val="single"/>
          </w:rPr>
          <w:t>Часть 3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54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декабря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273-ФЗ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</w:t>
      </w:r>
      <w:r>
        <w:rPr>
          <w:rFonts w:ascii="Courier New" w:hAnsi="Courier New" w:cs="Courier New"/>
          <w:sz w:val="24"/>
          <w:szCs w:val="24"/>
        </w:rPr>
        <w:t>овании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Федерации"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(Собрание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законодательства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53,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7598;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 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2326,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4036;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6165).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&lt;18.1&gt;</w:t>
      </w:r>
      <w:r>
        <w:rPr>
          <w:rFonts w:ascii="Courier New" w:hAnsi="Courier New" w:cs="Courier New"/>
          <w:sz w:val="24"/>
          <w:szCs w:val="24"/>
        </w:rPr>
        <w:t>  </w:t>
      </w:r>
      <w:hyperlink r:id="rId52" w:history="1">
        <w:r>
          <w:rPr>
            <w:rFonts w:ascii="Courier New" w:hAnsi="Courier New" w:cs="Courier New"/>
            <w:sz w:val="24"/>
            <w:szCs w:val="24"/>
            <w:u w:val="single"/>
          </w:rPr>
          <w:t>Пу</w:t>
        </w:r>
        <w:r>
          <w:rPr>
            <w:rFonts w:ascii="Courier New" w:hAnsi="Courier New" w:cs="Courier New"/>
            <w:sz w:val="24"/>
            <w:szCs w:val="24"/>
            <w:u w:val="single"/>
          </w:rPr>
          <w:t>нкт 4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Правил</w:t>
      </w:r>
      <w:r>
        <w:rPr>
          <w:rFonts w:ascii="Courier New" w:hAnsi="Courier New" w:cs="Courier New"/>
          <w:sz w:val="24"/>
          <w:szCs w:val="24"/>
        </w:rPr>
        <w:t>  N </w:t>
      </w:r>
      <w:r>
        <w:rPr>
          <w:rFonts w:ascii="Courier New" w:hAnsi="Courier New" w:cs="Courier New"/>
          <w:sz w:val="24"/>
          <w:szCs w:val="24"/>
        </w:rPr>
        <w:t>926.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Минпросвещения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53" w:history="1">
        <w:r>
          <w:rPr>
            <w:rFonts w:ascii="Courier New" w:hAnsi="Courier New" w:cs="Courier New"/>
            <w:sz w:val="24"/>
            <w:szCs w:val="24"/>
            <w:u w:val="single"/>
          </w:rPr>
          <w:t>от 18.04.2024 N 263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&lt;19&gt;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Составление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такой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сметы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требованию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Исполнителя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обязательн</w:t>
      </w:r>
      <w:r>
        <w:rPr>
          <w:rFonts w:ascii="Courier New" w:hAnsi="Courier New" w:cs="Courier New"/>
          <w:sz w:val="24"/>
          <w:szCs w:val="24"/>
        </w:rPr>
        <w:t>о.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этом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становится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частью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&lt;20&gt;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Недостаток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платных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несоответствие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услуг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обязательным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требованиям,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предусмотренным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Федеральным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законом</w:t>
      </w:r>
      <w:r>
        <w:rPr>
          <w:rFonts w:ascii="Courier New" w:hAnsi="Courier New" w:cs="Courier New"/>
          <w:sz w:val="24"/>
          <w:szCs w:val="24"/>
        </w:rPr>
        <w:t>  </w:t>
      </w:r>
      <w:hyperlink r:id="rId54" w:history="1">
        <w:r>
          <w:rPr>
            <w:rFonts w:ascii="Courier New" w:hAnsi="Courier New" w:cs="Courier New"/>
            <w:sz w:val="24"/>
            <w:szCs w:val="24"/>
            <w:u w:val="single"/>
          </w:rPr>
          <w:t>от  29  декабря  2012  г.  N  273-ФЗ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Федерации"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(Собрание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2012,</w:t>
      </w:r>
      <w:r>
        <w:rPr>
          <w:rFonts w:ascii="Courier New" w:hAnsi="Courier New" w:cs="Courier New"/>
          <w:sz w:val="24"/>
          <w:szCs w:val="24"/>
        </w:rPr>
        <w:t>  N </w:t>
      </w:r>
      <w:r>
        <w:rPr>
          <w:rFonts w:ascii="Courier New" w:hAnsi="Courier New" w:cs="Courier New"/>
          <w:sz w:val="24"/>
          <w:szCs w:val="24"/>
        </w:rPr>
        <w:t>53,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7598;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2326,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30,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4036;</w:t>
      </w:r>
      <w:r>
        <w:rPr>
          <w:rFonts w:ascii="Courier New" w:hAnsi="Courier New" w:cs="Courier New"/>
          <w:sz w:val="24"/>
          <w:szCs w:val="24"/>
        </w:rPr>
        <w:t>  N  </w:t>
      </w:r>
      <w:r>
        <w:rPr>
          <w:rFonts w:ascii="Courier New" w:hAnsi="Courier New" w:cs="Courier New"/>
          <w:sz w:val="24"/>
          <w:szCs w:val="24"/>
        </w:rPr>
        <w:t>48,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616</w:t>
      </w:r>
      <w:r>
        <w:rPr>
          <w:rFonts w:ascii="Courier New" w:hAnsi="Courier New" w:cs="Courier New"/>
          <w:sz w:val="24"/>
          <w:szCs w:val="24"/>
        </w:rPr>
        <w:t>5),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установленном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условиям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отсутствии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неполноте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условий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обычно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предъявляемым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требованиям),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целям,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платные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услуги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обычно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используются,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целям,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которых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Исполнитель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был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поставлен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известность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Заказчиком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заключении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договора,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оказания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полном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объеме,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предусмотренном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образовательными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программами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(частью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программы).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примерно</w:t>
      </w:r>
      <w:r>
        <w:rPr>
          <w:rFonts w:ascii="Times New Roman" w:hAnsi="Times New Roman" w:cs="Times New Roman"/>
          <w:i/>
          <w:iCs/>
          <w:sz w:val="24"/>
          <w:szCs w:val="24"/>
        </w:rPr>
        <w:t>й форме договора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 образовании по образовательным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программам дошкольного образования,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утвержденной приказом Министерства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образования и науки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13 января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</w:p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F32A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2097"/>
        <w:gridCol w:w="2357"/>
        <w:gridCol w:w="2227"/>
        <w:gridCol w:w="1356"/>
        <w:gridCol w:w="10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N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п/п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дополнительной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образовательной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услуги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Форма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предоставления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(оказания)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услуги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(индивидуальная,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групповая)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образовательной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программы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(части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образовательной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программы)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часов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неделю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всего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F3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45" w:rsidRDefault="00F32A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sectPr w:rsidR="00F32A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01"/>
    <w:rsid w:val="00F32A45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71539#l20" TargetMode="External"/><Relationship Id="rId18" Type="http://schemas.openxmlformats.org/officeDocument/2006/relationships/hyperlink" Target="https://normativ.kontur.ru/document?moduleid=1&amp;documentid=469335#l1" TargetMode="External"/><Relationship Id="rId26" Type="http://schemas.openxmlformats.org/officeDocument/2006/relationships/hyperlink" Target="https://normativ.kontur.ru/document?moduleid=1&amp;documentid=471539#l11" TargetMode="External"/><Relationship Id="rId39" Type="http://schemas.openxmlformats.org/officeDocument/2006/relationships/hyperlink" Target="https://normativ.kontur.ru/document?moduleid=1&amp;documentid=469335#l338" TargetMode="External"/><Relationship Id="rId21" Type="http://schemas.openxmlformats.org/officeDocument/2006/relationships/hyperlink" Target="https://normativ.kontur.ru/document?moduleid=1&amp;documentid=471539#l8" TargetMode="External"/><Relationship Id="rId34" Type="http://schemas.openxmlformats.org/officeDocument/2006/relationships/hyperlink" Target="https://normativ.kontur.ru/document?moduleid=1&amp;documentid=469335#l830" TargetMode="External"/><Relationship Id="rId42" Type="http://schemas.openxmlformats.org/officeDocument/2006/relationships/hyperlink" Target="https://normativ.kontur.ru/document?moduleid=1&amp;documentid=469335#l836" TargetMode="External"/><Relationship Id="rId47" Type="http://schemas.openxmlformats.org/officeDocument/2006/relationships/hyperlink" Target="https://normativ.kontur.ru/document?moduleid=1&amp;documentid=471539#l9" TargetMode="External"/><Relationship Id="rId50" Type="http://schemas.openxmlformats.org/officeDocument/2006/relationships/hyperlink" Target="https://normativ.kontur.ru/document?moduleid=1&amp;documentid=471539#l1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69335#l716" TargetMode="External"/><Relationship Id="rId12" Type="http://schemas.openxmlformats.org/officeDocument/2006/relationships/hyperlink" Target="https://normativ.kontur.ru/document?moduleid=1&amp;documentid=471539#l6" TargetMode="External"/><Relationship Id="rId17" Type="http://schemas.openxmlformats.org/officeDocument/2006/relationships/hyperlink" Target="https://normativ.kontur.ru/document?moduleid=1&amp;documentid=454881#l2" TargetMode="External"/><Relationship Id="rId25" Type="http://schemas.openxmlformats.org/officeDocument/2006/relationships/hyperlink" Target="https://normativ.kontur.ru/document?moduleid=1&amp;documentid=471539#l10" TargetMode="External"/><Relationship Id="rId33" Type="http://schemas.openxmlformats.org/officeDocument/2006/relationships/hyperlink" Target="https://normativ.kontur.ru/document?moduleid=1&amp;documentid=469335#l48" TargetMode="External"/><Relationship Id="rId38" Type="http://schemas.openxmlformats.org/officeDocument/2006/relationships/hyperlink" Target="https://normativ.kontur.ru/document?moduleid=1&amp;documentid=442993#l140" TargetMode="External"/><Relationship Id="rId46" Type="http://schemas.openxmlformats.org/officeDocument/2006/relationships/hyperlink" Target="https://normativ.kontur.ru/document?moduleid=9&amp;documentid=379740#l1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54881#l2" TargetMode="External"/><Relationship Id="rId20" Type="http://schemas.openxmlformats.org/officeDocument/2006/relationships/hyperlink" Target="https://normativ.kontur.ru/document?moduleid=1&amp;documentid=447363#l0" TargetMode="External"/><Relationship Id="rId29" Type="http://schemas.openxmlformats.org/officeDocument/2006/relationships/hyperlink" Target="https://normativ.kontur.ru/document?moduleid=1&amp;documentid=471539#l13" TargetMode="External"/><Relationship Id="rId41" Type="http://schemas.openxmlformats.org/officeDocument/2006/relationships/hyperlink" Target="https://normativ.kontur.ru/document?moduleid=1&amp;documentid=469335#l834" TargetMode="External"/><Relationship Id="rId54" Type="http://schemas.openxmlformats.org/officeDocument/2006/relationships/hyperlink" Target="https://normativ.kontur.ru/document?moduleid=1&amp;documentid=469335#l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71539#l0" TargetMode="External"/><Relationship Id="rId11" Type="http://schemas.openxmlformats.org/officeDocument/2006/relationships/hyperlink" Target="https://normativ.kontur.ru/document?moduleid=1&amp;documentid=471539#l5" TargetMode="External"/><Relationship Id="rId24" Type="http://schemas.openxmlformats.org/officeDocument/2006/relationships/hyperlink" Target="https://normativ.kontur.ru/document?moduleid=1&amp;documentid=471539#l10" TargetMode="External"/><Relationship Id="rId32" Type="http://schemas.openxmlformats.org/officeDocument/2006/relationships/hyperlink" Target="https://normativ.kontur.ru/document?moduleid=1&amp;documentid=469335#l1" TargetMode="External"/><Relationship Id="rId37" Type="http://schemas.openxmlformats.org/officeDocument/2006/relationships/hyperlink" Target="https://normativ.kontur.ru/document?moduleid=1&amp;documentid=409611#l2" TargetMode="External"/><Relationship Id="rId40" Type="http://schemas.openxmlformats.org/officeDocument/2006/relationships/hyperlink" Target="https://normativ.kontur.ru/document?moduleid=1&amp;documentid=469335#l340" TargetMode="External"/><Relationship Id="rId45" Type="http://schemas.openxmlformats.org/officeDocument/2006/relationships/hyperlink" Target="https://normativ.kontur.ru/document?moduleid=1&amp;documentid=442993#l295" TargetMode="External"/><Relationship Id="rId53" Type="http://schemas.openxmlformats.org/officeDocument/2006/relationships/hyperlink" Target="https://normativ.kontur.ru/document?moduleid=1&amp;documentid=471539#l26" TargetMode="External"/><Relationship Id="rId5" Type="http://schemas.openxmlformats.org/officeDocument/2006/relationships/hyperlink" Target="https://normativ.kontur.ru/document?moduleid=1&amp;documentid=409611#l0" TargetMode="External"/><Relationship Id="rId15" Type="http://schemas.openxmlformats.org/officeDocument/2006/relationships/hyperlink" Target="https://normativ.kontur.ru/document?moduleid=1&amp;documentid=471539#l7" TargetMode="External"/><Relationship Id="rId23" Type="http://schemas.openxmlformats.org/officeDocument/2006/relationships/hyperlink" Target="https://normativ.kontur.ru/document?moduleid=1&amp;documentid=471539#l9" TargetMode="External"/><Relationship Id="rId28" Type="http://schemas.openxmlformats.org/officeDocument/2006/relationships/hyperlink" Target="https://normativ.kontur.ru/document?moduleid=1&amp;documentid=471539#l13" TargetMode="External"/><Relationship Id="rId36" Type="http://schemas.openxmlformats.org/officeDocument/2006/relationships/hyperlink" Target="https://normativ.kontur.ru/document?moduleid=1&amp;documentid=441172#l19" TargetMode="External"/><Relationship Id="rId49" Type="http://schemas.openxmlformats.org/officeDocument/2006/relationships/hyperlink" Target="https://normativ.kontur.ru/document?moduleid=1&amp;documentid=445933#l104" TargetMode="External"/><Relationship Id="rId10" Type="http://schemas.openxmlformats.org/officeDocument/2006/relationships/hyperlink" Target="https://normativ.kontur.ru/document?moduleid=1&amp;documentid=471539#l4" TargetMode="External"/><Relationship Id="rId19" Type="http://schemas.openxmlformats.org/officeDocument/2006/relationships/hyperlink" Target="https://normativ.kontur.ru/document?moduleid=1&amp;documentid=447363#l0" TargetMode="External"/><Relationship Id="rId31" Type="http://schemas.openxmlformats.org/officeDocument/2006/relationships/hyperlink" Target="https://normativ.kontur.ru/document?moduleid=1&amp;documentid=471539#l15" TargetMode="External"/><Relationship Id="rId44" Type="http://schemas.openxmlformats.org/officeDocument/2006/relationships/hyperlink" Target="https://normativ.kontur.ru/document?moduleid=1&amp;documentid=469335#l39" TargetMode="External"/><Relationship Id="rId52" Type="http://schemas.openxmlformats.org/officeDocument/2006/relationships/hyperlink" Target="https://normativ.kontur.ru/document?moduleid=1&amp;documentid=445933#l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09611#l4" TargetMode="External"/><Relationship Id="rId14" Type="http://schemas.openxmlformats.org/officeDocument/2006/relationships/hyperlink" Target="https://normativ.kontur.ru/document?moduleid=1&amp;documentid=471539#l7" TargetMode="External"/><Relationship Id="rId22" Type="http://schemas.openxmlformats.org/officeDocument/2006/relationships/hyperlink" Target="https://normativ.kontur.ru/document?moduleid=1&amp;documentid=471539#l8" TargetMode="External"/><Relationship Id="rId27" Type="http://schemas.openxmlformats.org/officeDocument/2006/relationships/hyperlink" Target="https://normativ.kontur.ru/document?moduleid=1&amp;documentid=471539#l24" TargetMode="External"/><Relationship Id="rId30" Type="http://schemas.openxmlformats.org/officeDocument/2006/relationships/hyperlink" Target="https://normativ.kontur.ru/document?moduleid=1&amp;documentid=471539#l14" TargetMode="External"/><Relationship Id="rId35" Type="http://schemas.openxmlformats.org/officeDocument/2006/relationships/hyperlink" Target="https://normativ.kontur.ru/document?moduleid=1&amp;documentid=471539#l6" TargetMode="External"/><Relationship Id="rId43" Type="http://schemas.openxmlformats.org/officeDocument/2006/relationships/hyperlink" Target="https://normativ.kontur.ru/document?moduleid=1&amp;documentid=471539#l7" TargetMode="External"/><Relationship Id="rId48" Type="http://schemas.openxmlformats.org/officeDocument/2006/relationships/hyperlink" Target="https://normativ.kontur.ru/document?moduleid=1&amp;documentid=469335#l83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218103#l91" TargetMode="External"/><Relationship Id="rId51" Type="http://schemas.openxmlformats.org/officeDocument/2006/relationships/hyperlink" Target="https://normativ.kontur.ru/document?moduleid=1&amp;documentid=469335#l7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5708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2025-05-01T02:31:00Z</dcterms:created>
  <dcterms:modified xsi:type="dcterms:W3CDTF">2025-05-01T02:31:00Z</dcterms:modified>
</cp:coreProperties>
</file>